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9BF" w:rsidRPr="00F15DFF" w:rsidRDefault="003979BF" w:rsidP="003979BF">
      <w:pPr>
        <w:jc w:val="center"/>
        <w:rPr>
          <w:lang w:val="kk-KZ"/>
        </w:rPr>
      </w:pPr>
      <w:r w:rsidRPr="00F15DFF">
        <w:rPr>
          <w:lang w:val="kk-KZ"/>
        </w:rPr>
        <w:t xml:space="preserve">Д. Серікбаев атындағы ШЫҒЫС ҚАЗАҚСТАН </w:t>
      </w:r>
    </w:p>
    <w:p w:rsidR="003979BF" w:rsidRPr="00F15DFF" w:rsidRDefault="003979BF" w:rsidP="003979BF">
      <w:pPr>
        <w:jc w:val="center"/>
        <w:rPr>
          <w:lang w:val="kk-KZ"/>
        </w:rPr>
      </w:pPr>
      <w:r w:rsidRPr="00F15DFF">
        <w:rPr>
          <w:lang w:val="kk-KZ"/>
        </w:rPr>
        <w:t>ТЕХНИКАЛЫҚ УНИВЕРСИТЕТІ</w:t>
      </w:r>
    </w:p>
    <w:p w:rsidR="003979BF" w:rsidRPr="00F15DFF" w:rsidRDefault="003979BF" w:rsidP="003979BF">
      <w:pPr>
        <w:jc w:val="center"/>
        <w:rPr>
          <w:lang w:val="kk-KZ"/>
        </w:rPr>
      </w:pPr>
    </w:p>
    <w:p w:rsidR="003979BF" w:rsidRPr="00F15DFF" w:rsidRDefault="003979BF" w:rsidP="003979BF">
      <w:pPr>
        <w:jc w:val="center"/>
        <w:rPr>
          <w:b/>
          <w:lang w:val="kk-KZ"/>
        </w:rPr>
      </w:pPr>
    </w:p>
    <w:p w:rsidR="003979BF" w:rsidRPr="00D3794D" w:rsidRDefault="003979BF" w:rsidP="003979BF">
      <w:pPr>
        <w:jc w:val="both"/>
        <w:rPr>
          <w:lang w:val="kk-KZ"/>
        </w:rPr>
      </w:pPr>
      <w:r w:rsidRPr="00F15DFF">
        <w:rPr>
          <w:b/>
          <w:lang w:val="kk-KZ"/>
        </w:rPr>
        <w:t xml:space="preserve">Тапсырма: </w:t>
      </w:r>
      <w:r w:rsidR="00837169">
        <w:rPr>
          <w:lang w:val="kk-KZ"/>
        </w:rPr>
        <w:t xml:space="preserve">Механикалық түйіннің </w:t>
      </w:r>
      <w:r w:rsidR="00837169" w:rsidRPr="00BB05C5">
        <w:rPr>
          <w:bCs/>
          <w:lang w:val="kk-KZ"/>
        </w:rPr>
        <w:t>3</w:t>
      </w:r>
      <w:r w:rsidR="00837169" w:rsidRPr="00837169">
        <w:rPr>
          <w:bCs/>
          <w:lang w:val="kk-KZ"/>
        </w:rPr>
        <w:t>D</w:t>
      </w:r>
      <w:r w:rsidR="00837169" w:rsidRPr="00BB05C5">
        <w:rPr>
          <w:bCs/>
          <w:lang w:val="kk-KZ"/>
        </w:rPr>
        <w:t xml:space="preserve"> </w:t>
      </w:r>
      <w:r w:rsidR="00837169">
        <w:rPr>
          <w:bCs/>
          <w:lang w:val="kk-KZ"/>
        </w:rPr>
        <w:t>қ</w:t>
      </w:r>
      <w:r w:rsidRPr="00BB05C5">
        <w:rPr>
          <w:bCs/>
          <w:lang w:val="kk-KZ"/>
        </w:rPr>
        <w:t>ұрастырылған сызба</w:t>
      </w:r>
      <w:r w:rsidR="00837169">
        <w:rPr>
          <w:bCs/>
          <w:lang w:val="kk-KZ"/>
        </w:rPr>
        <w:t>сын</w:t>
      </w:r>
      <w:r w:rsidRPr="00BB05C5">
        <w:rPr>
          <w:bCs/>
          <w:lang w:val="kk-KZ"/>
        </w:rPr>
        <w:t xml:space="preserve"> орындау. </w:t>
      </w:r>
      <w:r w:rsidR="00837169">
        <w:rPr>
          <w:bCs/>
          <w:lang w:val="kk-KZ"/>
        </w:rPr>
        <w:t>Т</w:t>
      </w:r>
      <w:r>
        <w:rPr>
          <w:bCs/>
          <w:lang w:val="kk-KZ"/>
        </w:rPr>
        <w:t>өрттен бір бөлігі</w:t>
      </w:r>
      <w:r w:rsidR="00837169">
        <w:rPr>
          <w:bCs/>
          <w:lang w:val="kk-KZ"/>
        </w:rPr>
        <w:t xml:space="preserve"> қиылған түрінде орындап жіберу</w:t>
      </w:r>
      <w:r w:rsidRPr="00BB05C5">
        <w:rPr>
          <w:bCs/>
          <w:lang w:val="kk-KZ"/>
        </w:rPr>
        <w:t>.</w:t>
      </w:r>
    </w:p>
    <w:p w:rsidR="003979BF" w:rsidRPr="00D3794D" w:rsidRDefault="003979BF" w:rsidP="003979BF">
      <w:pPr>
        <w:jc w:val="both"/>
        <w:rPr>
          <w:lang w:val="kk-KZ"/>
        </w:rPr>
      </w:pPr>
    </w:p>
    <w:p w:rsidR="003979BF" w:rsidRDefault="003979BF" w:rsidP="003979BF">
      <w:pPr>
        <w:jc w:val="both"/>
        <w:rPr>
          <w:b/>
          <w:lang w:val="kk-KZ"/>
        </w:rPr>
      </w:pPr>
      <w:r w:rsidRPr="00F15DFF">
        <w:rPr>
          <w:b/>
          <w:lang w:val="kk-KZ"/>
        </w:rPr>
        <w:t>Ескерту</w:t>
      </w:r>
      <w:r w:rsidRPr="00D3794D">
        <w:rPr>
          <w:b/>
          <w:lang w:val="kk-KZ"/>
        </w:rPr>
        <w:t>:</w:t>
      </w:r>
      <w:r w:rsidRPr="00F15DFF">
        <w:rPr>
          <w:b/>
          <w:lang w:val="kk-KZ"/>
        </w:rPr>
        <w:t xml:space="preserve"> </w:t>
      </w:r>
      <w:r w:rsidRPr="00F15DFF">
        <w:rPr>
          <w:lang w:val="kk-KZ"/>
        </w:rPr>
        <w:t>Тапсырманы</w:t>
      </w:r>
      <w:r w:rsidRPr="00D3794D">
        <w:rPr>
          <w:lang w:val="kk-KZ"/>
        </w:rPr>
        <w:t xml:space="preserve"> Компас программасында </w:t>
      </w:r>
      <w:r w:rsidRPr="00F15DFF">
        <w:rPr>
          <w:lang w:val="kk-KZ"/>
        </w:rPr>
        <w:t>орындау. Нұсқа ID номерінің соңғы саны бойынша алынады. Мысалы, ID 93108 болса, нұсқа нөмері 8 болады.</w:t>
      </w:r>
      <w:r>
        <w:rPr>
          <w:lang w:val="kk-KZ"/>
        </w:rPr>
        <w:t xml:space="preserve"> </w:t>
      </w:r>
    </w:p>
    <w:p w:rsidR="003979BF" w:rsidRPr="00D3794D" w:rsidRDefault="003979BF" w:rsidP="003979BF">
      <w:pPr>
        <w:jc w:val="both"/>
        <w:rPr>
          <w:b/>
          <w:lang w:val="kk-KZ"/>
        </w:rPr>
      </w:pPr>
      <w:r w:rsidRPr="00FD2397">
        <w:rPr>
          <w:lang w:val="kk-KZ"/>
        </w:rPr>
        <w:t xml:space="preserve">Орындалу үлгісі төменде 1-суретте ұсынылған. </w:t>
      </w:r>
    </w:p>
    <w:p w:rsidR="003979BF" w:rsidRPr="00F15DFF" w:rsidRDefault="003979BF" w:rsidP="003979BF">
      <w:pPr>
        <w:tabs>
          <w:tab w:val="left" w:pos="7635"/>
        </w:tabs>
        <w:jc w:val="both"/>
        <w:rPr>
          <w:lang w:val="kk-KZ"/>
        </w:rPr>
      </w:pPr>
      <w:bookmarkStart w:id="0" w:name="_GoBack"/>
      <w:bookmarkEnd w:id="0"/>
    </w:p>
    <w:p w:rsidR="003979BF" w:rsidRPr="00BB05C5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3979BF">
        <w:rPr>
          <w:lang w:val="kk-KZ"/>
        </w:rPr>
        <w:t>0</w:t>
      </w:r>
      <w:r>
        <w:rPr>
          <w:lang w:val="kk-KZ"/>
        </w:rPr>
        <w:t xml:space="preserve"> нұсқа</w:t>
      </w:r>
    </w:p>
    <w:p w:rsidR="003979BF" w:rsidRPr="003979BF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219075</wp:posOffset>
            </wp:positionH>
            <wp:positionV relativeFrom="paragraph">
              <wp:posOffset>280670</wp:posOffset>
            </wp:positionV>
            <wp:extent cx="5461635" cy="5290820"/>
            <wp:effectExtent l="0" t="0" r="5715" b="5080"/>
            <wp:wrapTopAndBottom/>
            <wp:docPr id="11" name="Рисунок 1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529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  <w:r w:rsidRPr="003979BF">
        <w:rPr>
          <w:lang w:val="kk-KZ"/>
        </w:rPr>
        <w:t>1</w:t>
      </w:r>
      <w:r>
        <w:rPr>
          <w:lang w:val="kk-KZ"/>
        </w:rPr>
        <w:t xml:space="preserve"> нұсқа</w:t>
      </w:r>
      <w:r w:rsidRPr="003979BF">
        <w:rPr>
          <w:lang w:val="kk-KZ"/>
        </w:rPr>
        <w:t xml:space="preserve"> </w:t>
      </w:r>
    </w:p>
    <w:p w:rsidR="003979BF" w:rsidRPr="003979BF" w:rsidRDefault="003979BF" w:rsidP="003979BF">
      <w:pPr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-259080</wp:posOffset>
            </wp:positionH>
            <wp:positionV relativeFrom="paragraph">
              <wp:posOffset>-8890</wp:posOffset>
            </wp:positionV>
            <wp:extent cx="5897880" cy="6045200"/>
            <wp:effectExtent l="0" t="0" r="7620" b="0"/>
            <wp:wrapTopAndBottom/>
            <wp:docPr id="10" name="Рисунок 1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60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3979BF">
        <w:rPr>
          <w:lang w:val="kk-KZ"/>
        </w:rPr>
        <w:t>2</w:t>
      </w:r>
      <w:r>
        <w:rPr>
          <w:lang w:val="kk-KZ"/>
        </w:rPr>
        <w:t xml:space="preserve"> нұсқа</w:t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5050" cy="5882640"/>
            <wp:effectExtent l="0" t="0" r="0" b="3810"/>
            <wp:wrapTopAndBottom/>
            <wp:docPr id="9" name="Рисунок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88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3979BF">
        <w:rPr>
          <w:lang w:val="kk-KZ"/>
        </w:rPr>
        <w:t>3</w:t>
      </w:r>
      <w:r>
        <w:rPr>
          <w:lang w:val="kk-KZ"/>
        </w:rPr>
        <w:t xml:space="preserve"> нұсқа</w:t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-80010</wp:posOffset>
            </wp:positionH>
            <wp:positionV relativeFrom="paragraph">
              <wp:posOffset>853440</wp:posOffset>
            </wp:positionV>
            <wp:extent cx="5926455" cy="5749290"/>
            <wp:effectExtent l="0" t="0" r="0" b="3810"/>
            <wp:wrapTopAndBottom/>
            <wp:docPr id="8" name="Рисунок 8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574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3979BF">
        <w:rPr>
          <w:lang w:val="kk-KZ"/>
        </w:rPr>
        <w:t>4</w:t>
      </w:r>
      <w:r>
        <w:rPr>
          <w:lang w:val="kk-KZ"/>
        </w:rPr>
        <w:t xml:space="preserve"> нұсқа</w:t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8225" cy="5997575"/>
            <wp:effectExtent l="0" t="0" r="0" b="3175"/>
            <wp:wrapTopAndBottom/>
            <wp:docPr id="7" name="Рисунок 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99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3979BF">
        <w:rPr>
          <w:lang w:val="kk-KZ"/>
        </w:rPr>
        <w:t>5</w:t>
      </w:r>
      <w:r>
        <w:rPr>
          <w:lang w:val="kk-KZ"/>
        </w:rPr>
        <w:t xml:space="preserve"> нұсқа</w:t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1075055</wp:posOffset>
            </wp:positionV>
            <wp:extent cx="5940425" cy="6028055"/>
            <wp:effectExtent l="0" t="0" r="3175" b="0"/>
            <wp:wrapTopAndBottom/>
            <wp:docPr id="5" name="Рисунок 5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2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jc w:val="center"/>
        <w:rPr>
          <w:lang w:val="kk-KZ"/>
        </w:rPr>
      </w:pPr>
    </w:p>
    <w:p w:rsidR="003979BF" w:rsidRPr="003979BF" w:rsidRDefault="003979BF" w:rsidP="003979BF">
      <w:pPr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CC5F2A">
        <w:rPr>
          <w:lang w:val="kk-KZ"/>
        </w:rPr>
        <w:lastRenderedPageBreak/>
        <w:t>6</w:t>
      </w:r>
      <w:r>
        <w:rPr>
          <w:lang w:val="kk-KZ"/>
        </w:rPr>
        <w:t xml:space="preserve"> нұсқа</w:t>
      </w: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960745" cy="5600065"/>
            <wp:effectExtent l="0" t="0" r="1905" b="635"/>
            <wp:wrapTopAndBottom/>
            <wp:docPr id="4" name="Рисунок 4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560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CC5F2A">
        <w:rPr>
          <w:lang w:val="kk-KZ"/>
        </w:rPr>
        <w:t>7</w:t>
      </w:r>
      <w:r>
        <w:rPr>
          <w:lang w:val="kk-KZ"/>
        </w:rPr>
        <w:t xml:space="preserve"> нұсқа</w:t>
      </w: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944880</wp:posOffset>
            </wp:positionV>
            <wp:extent cx="6118225" cy="5076825"/>
            <wp:effectExtent l="0" t="0" r="0" b="9525"/>
            <wp:wrapTopAndBottom/>
            <wp:docPr id="3" name="Рисунок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CC5F2A">
        <w:rPr>
          <w:lang w:val="kk-KZ"/>
        </w:rPr>
        <w:lastRenderedPageBreak/>
        <w:t>8</w:t>
      </w:r>
      <w:r>
        <w:rPr>
          <w:lang w:val="kk-KZ"/>
        </w:rPr>
        <w:t xml:space="preserve"> нұсқа</w:t>
      </w: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0" t="0" r="4445" b="1270"/>
            <wp:wrapTopAndBottom/>
            <wp:docPr id="2" name="Рисунок 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 w:rsidRPr="00CC5F2A">
        <w:rPr>
          <w:lang w:val="kk-KZ"/>
        </w:rPr>
        <w:t>9</w:t>
      </w:r>
      <w:r>
        <w:rPr>
          <w:lang w:val="kk-KZ"/>
        </w:rPr>
        <w:t xml:space="preserve"> нұсқа</w:t>
      </w:r>
    </w:p>
    <w:p w:rsidR="003979BF" w:rsidRPr="00CC5F2A" w:rsidRDefault="003979BF" w:rsidP="003979BF">
      <w:pPr>
        <w:jc w:val="center"/>
        <w:rPr>
          <w:lang w:val="kk-KZ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848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1445260</wp:posOffset>
            </wp:positionV>
            <wp:extent cx="5720715" cy="4755515"/>
            <wp:effectExtent l="0" t="0" r="0" b="6985"/>
            <wp:wrapTopAndBottom/>
            <wp:docPr id="1" name="Рисунок 1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75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Pr="00CC5F2A" w:rsidRDefault="003979BF" w:rsidP="003979BF">
      <w:pPr>
        <w:jc w:val="center"/>
        <w:rPr>
          <w:lang w:val="kk-KZ"/>
        </w:rPr>
      </w:pPr>
    </w:p>
    <w:p w:rsidR="003979BF" w:rsidRDefault="003979BF" w:rsidP="003979BF">
      <w:pPr>
        <w:jc w:val="center"/>
        <w:rPr>
          <w:lang w:val="kk-KZ"/>
        </w:rPr>
      </w:pPr>
    </w:p>
    <w:p w:rsidR="003979BF" w:rsidRPr="00BB05C5" w:rsidRDefault="003979BF" w:rsidP="003979BF">
      <w:pPr>
        <w:jc w:val="center"/>
        <w:rPr>
          <w:lang w:val="kk-KZ"/>
        </w:rPr>
      </w:pPr>
      <w:r>
        <w:rPr>
          <w:lang w:val="kk-KZ"/>
        </w:rPr>
        <w:lastRenderedPageBreak/>
        <w:t>Тапсырманың орындалған үлгісі</w:t>
      </w:r>
    </w:p>
    <w:p w:rsidR="003979BF" w:rsidRPr="00CC5F2A" w:rsidRDefault="003979BF" w:rsidP="003979BF">
      <w:pPr>
        <w:jc w:val="center"/>
        <w:rPr>
          <w:lang w:val="kk-KZ"/>
        </w:rPr>
      </w:pPr>
    </w:p>
    <w:p w:rsidR="004E6CF0" w:rsidRPr="00CC5F2A" w:rsidRDefault="004E6CF0" w:rsidP="00957236">
      <w:pPr>
        <w:jc w:val="center"/>
        <w:rPr>
          <w:lang w:val="kk-KZ"/>
        </w:rPr>
      </w:pPr>
    </w:p>
    <w:p w:rsidR="00BE1ABD" w:rsidRPr="00CC5F2A" w:rsidRDefault="00BE1ABD" w:rsidP="00957236">
      <w:pPr>
        <w:jc w:val="center"/>
        <w:rPr>
          <w:lang w:val="kk-KZ"/>
        </w:rPr>
      </w:pPr>
    </w:p>
    <w:p w:rsidR="00792C0C" w:rsidRPr="00CC5F2A" w:rsidRDefault="00792C0C" w:rsidP="003979BF">
      <w:pPr>
        <w:rPr>
          <w:lang w:val="kk-KZ"/>
        </w:rPr>
      </w:pPr>
    </w:p>
    <w:p w:rsidR="00792C0C" w:rsidRPr="00CC5F2A" w:rsidRDefault="00792C0C" w:rsidP="00792C0C">
      <w:pPr>
        <w:jc w:val="center"/>
        <w:rPr>
          <w:lang w:val="kk-KZ"/>
        </w:rPr>
      </w:pPr>
    </w:p>
    <w:p w:rsidR="00792C0C" w:rsidRPr="00CC5F2A" w:rsidRDefault="00792C0C" w:rsidP="00792C0C">
      <w:pPr>
        <w:jc w:val="center"/>
        <w:rPr>
          <w:lang w:val="kk-KZ"/>
        </w:rPr>
      </w:pPr>
    </w:p>
    <w:p w:rsidR="00792C0C" w:rsidRDefault="00792C0C" w:rsidP="00792C0C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2F55FF28" wp14:editId="112A650B">
            <wp:extent cx="5129213" cy="4029075"/>
            <wp:effectExtent l="0" t="0" r="0" b="0"/>
            <wp:docPr id="6" name="Рисунок 6" descr="Клапан-ограничитель Деталирование (Чертежи 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лапан-ограничитель Деталирование (Чертежи )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57" r="20468" b="5580"/>
                    <a:stretch/>
                  </pic:blipFill>
                  <pic:spPr bwMode="auto">
                    <a:xfrm>
                      <a:off x="0" y="0"/>
                      <a:ext cx="5135801" cy="40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F264E"/>
    <w:rsid w:val="001F3961"/>
    <w:rsid w:val="0027320C"/>
    <w:rsid w:val="002F7C43"/>
    <w:rsid w:val="00355496"/>
    <w:rsid w:val="003979BF"/>
    <w:rsid w:val="00447A4A"/>
    <w:rsid w:val="00462BFB"/>
    <w:rsid w:val="0047332E"/>
    <w:rsid w:val="004E6CF0"/>
    <w:rsid w:val="00500FEF"/>
    <w:rsid w:val="006406D2"/>
    <w:rsid w:val="006959F9"/>
    <w:rsid w:val="0072362D"/>
    <w:rsid w:val="00792C0C"/>
    <w:rsid w:val="00837169"/>
    <w:rsid w:val="00957236"/>
    <w:rsid w:val="00A91D08"/>
    <w:rsid w:val="00B9130C"/>
    <w:rsid w:val="00BD3FE8"/>
    <w:rsid w:val="00BE1ABD"/>
    <w:rsid w:val="00C06B3D"/>
    <w:rsid w:val="00C14819"/>
    <w:rsid w:val="00C435E9"/>
    <w:rsid w:val="00C94A1E"/>
    <w:rsid w:val="00CC5F2A"/>
    <w:rsid w:val="00CE5239"/>
    <w:rsid w:val="00CE743E"/>
    <w:rsid w:val="00D27081"/>
    <w:rsid w:val="00DB07CB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5A7D3A7-1A97-43D3-8293-919442A5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Арна</cp:lastModifiedBy>
  <cp:revision>6</cp:revision>
  <dcterms:created xsi:type="dcterms:W3CDTF">2022-02-11T09:18:00Z</dcterms:created>
  <dcterms:modified xsi:type="dcterms:W3CDTF">2022-02-11T15:00:00Z</dcterms:modified>
</cp:coreProperties>
</file>